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E7" w:rsidRDefault="00417E75" w:rsidP="00417E75">
      <w:pPr>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Prevádzkovateľ:</w:t>
      </w:r>
      <w:r>
        <w:rPr>
          <w:rFonts w:ascii="Times New Roman" w:hAnsi="Times New Roman" w:cs="Times New Roman"/>
          <w:color w:val="000000"/>
          <w:shd w:val="clear" w:color="auto" w:fill="FFFFFF"/>
        </w:rPr>
        <w:t xml:space="preserve"> Domov dôchodcov Streda nad Bodrogom, Ružová 433/8 Streda nad Bodrogom, 07631, 31943811</w:t>
      </w:r>
    </w:p>
    <w:p w:rsidR="00E649E7" w:rsidRDefault="00417E75" w:rsidP="00417E75">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Style w:val="Siln"/>
          <w:rFonts w:ascii="Times New Roman" w:hAnsi="Times New Roman" w:cs="Times New Roman"/>
          <w:color w:val="000000"/>
          <w:shd w:val="clear" w:color="auto" w:fill="FFFFFF"/>
        </w:rPr>
        <w:t>dotknutej osobe (fyzickej osobe, ktorej osobné údaje sa spracúvajú)</w:t>
      </w:r>
      <w:r>
        <w:rPr>
          <w:rFonts w:ascii="Times New Roman" w:hAnsi="Times New Roman" w:cs="Times New Roman"/>
          <w:color w:val="000000"/>
          <w:shd w:val="clear" w:color="auto" w:fill="FFFFFF"/>
        </w:rPr>
        <w:t xml:space="preserve"> sprístupňuje aj ďalšie potrebné informácie.</w:t>
      </w:r>
    </w:p>
    <w:p w:rsidR="00E649E7" w:rsidRDefault="007D368B" w:rsidP="007D368B">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Kontaktné údaje Úradu a zodpovednej osoby</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Úrad na ochranu osobných údajov Slovenskej republiky</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Adresa: </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Hraničná 12</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820 07, Bratislava 27</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Slovenská republika</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IČO: 36 064 220</w:t>
      </w:r>
    </w:p>
    <w:p w:rsidR="00E649E7" w:rsidRDefault="00E649E7" w:rsidP="007D368B">
      <w:pPr>
        <w:spacing w:after="0"/>
        <w:jc w:val="both"/>
        <w:rPr>
          <w:rFonts w:ascii="Times New Roman" w:hAnsi="Times New Roman" w:cs="Times New Roman"/>
          <w:color w:val="000000"/>
          <w:shd w:val="clear" w:color="auto" w:fill="FFFFFF"/>
        </w:rPr>
      </w:pP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Podateľňa:</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pondelok – štvrtok: 8:00 - 15:00</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piatok: 8:00 - 14:00</w:t>
      </w:r>
    </w:p>
    <w:p w:rsidR="00E649E7" w:rsidRDefault="00E649E7" w:rsidP="007D368B">
      <w:pPr>
        <w:spacing w:after="0"/>
        <w:jc w:val="both"/>
        <w:rPr>
          <w:rFonts w:ascii="Times New Roman" w:hAnsi="Times New Roman" w:cs="Times New Roman"/>
          <w:color w:val="000000"/>
          <w:shd w:val="clear" w:color="auto" w:fill="FFFFFF"/>
        </w:rPr>
      </w:pP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Telefonické konzultácie v oblasti ochrany osobných údajov:</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Utorok a Štvrtok od 8:00 do 12:00 +421 2 323 132 20</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predsedu úradu +421 2 323 132 11</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Sekretariát úradu +421 2 323 132 14       </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Fax: +421 2 323 132 34</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Hovorca:</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mobil: 0910 985 794</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hovorca@pdp.gov.sk</w:t>
      </w:r>
    </w:p>
    <w:p w:rsidR="00E649E7" w:rsidRDefault="00E649E7" w:rsidP="007D368B">
      <w:pPr>
        <w:spacing w:after="0"/>
        <w:jc w:val="both"/>
        <w:rPr>
          <w:rFonts w:ascii="Times New Roman" w:hAnsi="Times New Roman" w:cs="Times New Roman"/>
          <w:color w:val="000000"/>
          <w:shd w:val="clear" w:color="auto" w:fill="FFFFFF"/>
        </w:rPr>
      </w:pP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všeobecne: statny.dozor@pdp.gov.sk</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 pre poskytovanie informácií podľa zákona č. 211/2000 Z. z.: info@pdp.gov.sk</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webové sídlo: webmaster@pdp.gov.sk</w:t>
      </w:r>
    </w:p>
    <w:p w:rsidR="00E649E7"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na podávanie žiadostí o poskytnutie informácie podľa zákona č. 211/2000 Z. z. o slobodnom prístupe k informáciám využite on-line formulár.</w:t>
      </w:r>
    </w:p>
    <w:p w:rsidR="00E649E7" w:rsidRDefault="007D368B" w:rsidP="00B62B15">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emailová adresa, prostredníctvom ktorej Vám bude Úrad poskytovať poradenstvo v oblasti ochrany osobných údajov.  Je určená pre deti, mládež, študentov, učiteľov, rodičov, ktorí majú podozrenie, že ich osobné údaje boli zneužité: ochrana@pdp.gov.sk</w:t>
      </w:r>
    </w:p>
    <w:p w:rsidR="00E649E7" w:rsidRDefault="00E649E7" w:rsidP="00B62B15">
      <w:pPr>
        <w:spacing w:after="0" w:line="240" w:lineRule="auto"/>
        <w:jc w:val="both"/>
        <w:rPr>
          <w:rFonts w:ascii="Times New Roman" w:eastAsia="Times New Roman" w:hAnsi="Times New Roman" w:cs="Times New Roman"/>
          <w:sz w:val="18"/>
          <w:szCs w:val="20"/>
        </w:rPr>
      </w:pPr>
    </w:p>
    <w:p w:rsidR="00E649E7"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Prevádzkovateľ prehlasuje, že na zaistenie ochrany práv dotknutých osôb prijal primerané technické a organizačné opatrenia a nechal sivypracovať </w:t>
      </w:r>
      <w:r>
        <w:rPr>
          <w:rFonts w:ascii="Times New Roman" w:eastAsia="Times New Roman" w:hAnsi="Times New Roman" w:cs="Times New Roman"/>
          <w:b/>
          <w:szCs w:val="24"/>
        </w:rPr>
        <w:t>spoločnosťou Osobnyudaj.sk, s.r.o.</w:t>
      </w:r>
      <w:r>
        <w:rPr>
          <w:rFonts w:ascii="Times New Roman" w:eastAsia="Times New Roman" w:hAnsi="Times New Roman" w:cs="Times New Roman"/>
          <w:szCs w:val="24"/>
        </w:rPr>
        <w:t xml:space="preserve"> bezpečnostnú dokumentáciu, ktorá deklaruje zákonné spracúvanie osobných údajov. </w:t>
      </w:r>
    </w:p>
    <w:p w:rsidR="00E649E7" w:rsidRDefault="00E649E7" w:rsidP="00B62B15">
      <w:pPr>
        <w:spacing w:after="0" w:line="240" w:lineRule="auto"/>
        <w:ind w:left="720"/>
        <w:jc w:val="both"/>
        <w:rPr>
          <w:rFonts w:ascii="Times New Roman" w:eastAsia="Times New Roman" w:hAnsi="Times New Roman" w:cs="Times New Roman"/>
          <w:szCs w:val="24"/>
        </w:rPr>
      </w:pPr>
    </w:p>
    <w:p w:rsidR="00E649E7"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Prevádzkovateľ rovnako prehlasuje, že zaistením ochrany práv dotknutých osôb poveril externým výkonom Zodpovednej osoby (DPO/ZO) spoločnosť </w:t>
      </w:r>
      <w:r>
        <w:rPr>
          <w:rFonts w:ascii="Times New Roman" w:eastAsia="Times New Roman" w:hAnsi="Times New Roman" w:cs="Times New Roman"/>
          <w:b/>
          <w:szCs w:val="24"/>
        </w:rPr>
        <w:t>Osobnyudaj.sk, s.r.o.</w:t>
      </w:r>
      <w:r>
        <w:rPr>
          <w:rFonts w:ascii="Times New Roman" w:eastAsia="Times New Roman" w:hAnsi="Times New Roman" w:cs="Times New Roman"/>
          <w:szCs w:val="24"/>
        </w:rPr>
        <w:t xml:space="preserve"> Jednotlivé informácie sa môže dotknutá osoba dozvedieť telefonicky na: 02/ 800 800 80, emailom: zo@osobnyudaj.sk alebo priamo u externej zodpovednej osoby: </w:t>
      </w:r>
      <w:r w:rsidR="006F696E">
        <w:rPr>
          <w:rFonts w:ascii="Times New Roman" w:eastAsia="Times New Roman" w:hAnsi="Times New Roman" w:cs="Times New Roman"/>
          <w:szCs w:val="24"/>
        </w:rPr>
        <w:t xml:space="preserve">Lukáš Lakatoš e-mail: </w:t>
      </w:r>
      <w:hyperlink r:id="rId6" w:history="1">
        <w:r w:rsidR="006F696E" w:rsidRPr="00657600">
          <w:rPr>
            <w:rStyle w:val="Hypertextovprepojenie"/>
            <w:rFonts w:ascii="Times New Roman" w:eastAsia="Times New Roman" w:hAnsi="Times New Roman" w:cs="Times New Roman"/>
            <w:szCs w:val="24"/>
          </w:rPr>
          <w:t>lakatos@osobnyudaj.sk</w:t>
        </w:r>
      </w:hyperlink>
      <w:r w:rsidR="006F696E">
        <w:rPr>
          <w:rFonts w:ascii="Times New Roman" w:eastAsia="Times New Roman" w:hAnsi="Times New Roman" w:cs="Times New Roman"/>
          <w:szCs w:val="24"/>
        </w:rPr>
        <w:t xml:space="preserve">. </w:t>
      </w:r>
      <w:r>
        <w:rPr>
          <w:rFonts w:ascii="Times New Roman" w:eastAsia="Times New Roman" w:hAnsi="Times New Roman" w:cs="Times New Roman"/>
          <w:szCs w:val="24"/>
        </w:rPr>
        <w:t>V prípade, že dotknutá osoba sa nevie informáciami oboznámiť prostredníctvom internetu, je povinné informovanie sprístupnené k nahliadnutiu v sídle Prevádzkovateľa.</w:t>
      </w:r>
    </w:p>
    <w:p w:rsidR="00E649E7" w:rsidRDefault="00E649E7" w:rsidP="00B62B15">
      <w:pPr>
        <w:spacing w:after="0" w:line="240" w:lineRule="auto"/>
        <w:jc w:val="both"/>
        <w:rPr>
          <w:rFonts w:ascii="Times New Roman" w:eastAsia="Times New Roman" w:hAnsi="Times New Roman" w:cs="Times New Roman"/>
          <w:szCs w:val="24"/>
        </w:rPr>
      </w:pPr>
    </w:p>
    <w:p w:rsidR="00E649E7" w:rsidRDefault="00E649E7" w:rsidP="00417E75">
      <w:pPr>
        <w:jc w:val="both"/>
        <w:rPr>
          <w:rFonts w:ascii="Times New Roman" w:hAnsi="Times New Roman" w:cs="Times New Roman"/>
          <w:b/>
          <w:color w:val="000000"/>
          <w:u w:val="single"/>
          <w:shd w:val="clear" w:color="auto" w:fill="FFFFFF"/>
        </w:rPr>
      </w:pPr>
    </w:p>
    <w:p w:rsidR="00E649E7" w:rsidRDefault="00417E75" w:rsidP="00417E75">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 xml:space="preserve">Práva dotknutej osoby podať návrh na začatie konania </w:t>
      </w:r>
    </w:p>
    <w:p w:rsidR="00E649E7" w:rsidRDefault="00417E75" w:rsidP="00417E75">
      <w:pPr>
        <w:jc w:val="both"/>
        <w:rPr>
          <w:rFonts w:ascii="Times New Roman" w:hAnsi="Times New Roman" w:cs="Times New Roman"/>
          <w:b/>
          <w:color w:val="000000"/>
          <w:shd w:val="clear" w:color="auto" w:fill="FFFFFF"/>
        </w:rPr>
      </w:pPr>
      <w:r>
        <w:rPr>
          <w:rFonts w:ascii="Times New Roman" w:eastAsia="Times New Roman" w:hAnsi="Times New Roman" w:cs="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00E649E7"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 xml:space="preserve">právo Dotknutej osoby na prístup k osobným údajom, </w:t>
      </w:r>
      <w:r>
        <w:rPr>
          <w:rFonts w:ascii="Times New Roman" w:hAnsi="Times New Roman" w:cs="Times New Roman"/>
          <w:bCs/>
          <w:sz w:val="22"/>
          <w:szCs w:val="22"/>
        </w:rPr>
        <w:t>ktorého obsahom je:</w:t>
      </w:r>
    </w:p>
    <w:p w:rsidR="00E649E7"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získať od Prevádzkovateľa potvrdenie o tom, či sa spracúvajú osobné údaje, ktoré sa týkajú Dotknutej osoby;</w:t>
      </w:r>
    </w:p>
    <w:p w:rsidR="00E649E7"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v prípade, že sú osobné údaje Dotknutej osoby spracúvané, právo získať prístup k spracúvaným osobným údajom a právo získať tieto informácie: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účeloch spracúvania;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kategóriách dotknutých osobných údajov;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príjemcoch alebo kategóriách príjemcov, ktorým boli alebo budú osobné údaje poskytnuté, najmä v prípade príjemcov v tretích krajinách alebo medzinárodných organizácií;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ak je to možné, informáciu o predpokladanej dobe uchovávania osobných údajov alebo, ak to nie je možné, informáciu o kritériách na jej určenie;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existencii práva požadovať od Prevádzkovateľa opravu osobných údajov týkajúcich sa Dotknutej osoby alebo ich vymazanie alebo obmedzenie spracúvania a o existencii práva namietať proti takémuto spracúvaniu;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práve podať sťažnosť dozornému orgánu;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ak sa osobné údaje nezískali od Dotknutej osoby, akékoľvek dostupné informácie, pokiaľ ide o ich zdroj;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E649E7"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byť informovaný o primeraných zárukách podľa článku 46 Nariadenia, týkajúcich sa prenosu osobných údajov, ak sa osobné údaje prenášajú do tretej krajiny alebo medzinárodnej organizácii;</w:t>
      </w:r>
    </w:p>
    <w:p w:rsidR="00E649E7"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rsidR="00E649E7" w:rsidRDefault="00E649E7" w:rsidP="00417E75">
      <w:pPr>
        <w:pStyle w:val="Default"/>
        <w:ind w:left="1080"/>
        <w:jc w:val="both"/>
        <w:rPr>
          <w:rFonts w:ascii="Times New Roman" w:hAnsi="Times New Roman" w:cs="Times New Roman"/>
          <w:sz w:val="22"/>
          <w:szCs w:val="22"/>
        </w:rPr>
      </w:pPr>
    </w:p>
    <w:p w:rsidR="00E649E7" w:rsidRDefault="00417E75" w:rsidP="00417E75">
      <w:pPr>
        <w:jc w:val="both"/>
        <w:rPr>
          <w:rFonts w:ascii="Times New Roman" w:hAnsi="Times New Roman" w:cs="Times New Roman"/>
        </w:rPr>
      </w:pPr>
      <w:r>
        <w:rPr>
          <w:rFonts w:ascii="Times New Roman" w:hAnsi="Times New Roman" w:cs="Times New Roman"/>
          <w:b/>
        </w:rPr>
        <w:t>Právo Dotknutej osoby na prístup k osobným údajom</w:t>
      </w:r>
      <w:r>
        <w:rPr>
          <w:rFonts w:ascii="Times New Roman" w:hAnsi="Times New Roman" w:cs="Times New Roman"/>
        </w:rPr>
        <w:t xml:space="preserve">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00E649E7"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opravu osobných údajov,</w:t>
      </w:r>
      <w:r>
        <w:rPr>
          <w:rFonts w:ascii="Times New Roman" w:hAnsi="Times New Roman" w:cs="Times New Roman"/>
          <w:bCs/>
          <w:sz w:val="22"/>
          <w:szCs w:val="22"/>
        </w:rPr>
        <w:t xml:space="preserve"> ktorého obsahom je:</w:t>
      </w:r>
    </w:p>
    <w:p w:rsidR="00E649E7"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právo na to, aby Prevádzkovateľ bez zbytočného odkladu opravil nesprávne osobné </w:t>
      </w:r>
      <w:r>
        <w:rPr>
          <w:rFonts w:ascii="Times New Roman" w:hAnsi="Times New Roman" w:cs="Times New Roman"/>
          <w:sz w:val="22"/>
          <w:szCs w:val="22"/>
        </w:rPr>
        <w:lastRenderedPageBreak/>
        <w:t>údaje, ktoré sa týkajú Dotknutej osoby;</w:t>
      </w:r>
    </w:p>
    <w:p w:rsidR="00E649E7"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právo na doplnenie neúplných osobných údajov Dotknutej osoby, a to aj prostredníctvom poskytnutia doplnkového vyhlásenia Dotknutej osoby; </w:t>
      </w:r>
    </w:p>
    <w:p w:rsidR="00E649E7" w:rsidRDefault="00E649E7" w:rsidP="00417E75">
      <w:pPr>
        <w:pStyle w:val="Default"/>
        <w:ind w:left="1800"/>
        <w:jc w:val="both"/>
        <w:rPr>
          <w:rFonts w:ascii="Times New Roman" w:hAnsi="Times New Roman" w:cs="Times New Roman"/>
          <w:sz w:val="22"/>
          <w:szCs w:val="22"/>
        </w:rPr>
      </w:pPr>
    </w:p>
    <w:p w:rsidR="00E649E7" w:rsidRDefault="00417E75" w:rsidP="00417E75">
      <w:pPr>
        <w:jc w:val="both"/>
        <w:rPr>
          <w:rFonts w:ascii="Times New Roman" w:hAnsi="Times New Roman" w:cs="Times New Roman"/>
        </w:rPr>
      </w:pPr>
      <w:r>
        <w:rPr>
          <w:rFonts w:ascii="Times New Roman" w:hAnsi="Times New Roman" w:cs="Times New Roman"/>
          <w:b/>
        </w:rPr>
        <w:t>Právo Dotknutej osoby na opravu osobných údajov</w:t>
      </w:r>
      <w:r>
        <w:rPr>
          <w:rFonts w:ascii="Times New Roman" w:hAnsi="Times New Roman" w:cs="Times New Roman"/>
        </w:rPr>
        <w:t xml:space="preserve">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00E649E7"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vymazanie osobných údajov (tzv. právo „na zabudnutie“),</w:t>
      </w:r>
      <w:r>
        <w:rPr>
          <w:rFonts w:ascii="Times New Roman" w:hAnsi="Times New Roman" w:cs="Times New Roman"/>
          <w:bCs/>
          <w:sz w:val="22"/>
          <w:szCs w:val="22"/>
        </w:rPr>
        <w:t xml:space="preserve"> ktorého obsahom je:</w:t>
      </w:r>
    </w:p>
    <w:p w:rsidR="00E649E7"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právo dosiahnuť u Prevádzkovateľa bez zbytočného odkladu vymazanie osobných údajov, ktoré sa týkajú Dotknutej osoby, ak je splnený niektorý z týchto dôvodov: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už nie sú potrebné na účely, na ktoré sa získavali alebo inak spracúvali;</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odvolá súhlas, na základe ktorého sa spracúvanie vykonáva, a to za splnenia podmienky, že neexistuje iný právny základ pre spracúvanie osobných údajov;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osobné údaje sa spracúvali nezákonne;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osobné údaje musia byť vymazané, aby sa splnila zákonná povinnosť podľa práva Európskej únie alebo práva členského štátu, ktorému Prevádzkovateľ podlieha;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získavali v súvislosti s ponukou služieb informačnej spoločnosti podľa článku 8 ods. 1. Nariadenia;</w:t>
      </w:r>
    </w:p>
    <w:p w:rsidR="00E649E7"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E649E7" w:rsidRDefault="00417E75" w:rsidP="00417E75">
      <w:pPr>
        <w:pStyle w:val="Default"/>
        <w:ind w:left="1080"/>
        <w:jc w:val="both"/>
        <w:rPr>
          <w:rFonts w:ascii="Times New Roman" w:hAnsi="Times New Roman" w:cs="Times New Roman"/>
          <w:sz w:val="22"/>
          <w:szCs w:val="22"/>
        </w:rPr>
      </w:pPr>
      <w:r>
        <w:rPr>
          <w:rFonts w:ascii="Times New Roman" w:hAnsi="Times New Roman" w:cs="Times New Roman"/>
          <w:sz w:val="22"/>
          <w:szCs w:val="22"/>
        </w:rPr>
        <w:t xml:space="preserve">pritom platí, že </w:t>
      </w:r>
      <w:r>
        <w:rPr>
          <w:rFonts w:ascii="Times New Roman" w:hAnsi="Times New Roman" w:cs="Times New Roman"/>
          <w:b/>
          <w:sz w:val="22"/>
          <w:szCs w:val="22"/>
        </w:rPr>
        <w:t>právo na vymazanie osobných údajov s obsahom práv podľa článku 17 ods. 1. a 2. Nariadenia</w:t>
      </w:r>
      <w:r>
        <w:rPr>
          <w:rFonts w:ascii="Times New Roman" w:hAnsi="Times New Roman" w:cs="Times New Roman"/>
          <w:sz w:val="22"/>
          <w:szCs w:val="22"/>
        </w:rPr>
        <w:t xml:space="preserve"> [t. j. s obsahom práv podľa (i) a (ii) tohto písm. c) bodu J. tohto dokumentu] </w:t>
      </w:r>
      <w:r>
        <w:rPr>
          <w:rFonts w:ascii="Times New Roman" w:hAnsi="Times New Roman" w:cs="Times New Roman"/>
          <w:b/>
          <w:sz w:val="22"/>
          <w:szCs w:val="22"/>
        </w:rPr>
        <w:t>nevznikne</w:t>
      </w:r>
      <w:r>
        <w:rPr>
          <w:rFonts w:ascii="Times New Roman" w:hAnsi="Times New Roman" w:cs="Times New Roman"/>
          <w:sz w:val="22"/>
          <w:szCs w:val="22"/>
        </w:rPr>
        <w:t xml:space="preserve">, pokiaľ je spracúvanie osobných údajov potrebné: </w:t>
      </w:r>
    </w:p>
    <w:p w:rsidR="00E649E7"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na uplatnenie práva na slobodu prejavu a na informácie; </w:t>
      </w:r>
    </w:p>
    <w:p w:rsidR="00E649E7"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E649E7"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z dôvodov verejného záujmu v oblasti verejného zdravia v súlade s článkom 9 ods. 2. písm. h) a i) Nariadenia, ako aj článkom 9 ods. 3. Nariadenia; </w:t>
      </w:r>
    </w:p>
    <w:p w:rsidR="00E649E7"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00E649E7"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preukazovanie, uplatňovanie alebo obhajovanie právnych nárokov;</w:t>
      </w:r>
    </w:p>
    <w:p w:rsidR="00E649E7" w:rsidRDefault="00E649E7" w:rsidP="00417E75">
      <w:pPr>
        <w:pStyle w:val="Default"/>
        <w:ind w:left="1776"/>
        <w:jc w:val="both"/>
        <w:rPr>
          <w:rFonts w:ascii="Times New Roman" w:hAnsi="Times New Roman" w:cs="Times New Roman"/>
          <w:sz w:val="22"/>
          <w:szCs w:val="22"/>
        </w:rPr>
      </w:pPr>
    </w:p>
    <w:p w:rsidR="00E649E7" w:rsidRDefault="00417E75" w:rsidP="00417E75">
      <w:pPr>
        <w:jc w:val="both"/>
        <w:rPr>
          <w:rFonts w:ascii="Times New Roman" w:hAnsi="Times New Roman" w:cs="Times New Roman"/>
        </w:rPr>
      </w:pPr>
      <w:r>
        <w:rPr>
          <w:rFonts w:ascii="Times New Roman" w:hAnsi="Times New Roman" w:cs="Times New Roman"/>
          <w:b/>
        </w:rPr>
        <w:t>Právo Dotknutej osoby na vymazanieosobných údajov</w:t>
      </w:r>
      <w:r>
        <w:rPr>
          <w:rFonts w:ascii="Times New Roman" w:hAnsi="Times New Roman" w:cs="Times New Roman"/>
        </w:rPr>
        <w:t xml:space="preserve">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 </w:t>
      </w:r>
    </w:p>
    <w:p w:rsidR="00E649E7"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právo Dotknutej osoby na obmedzenie spracúvania osobných údajov, </w:t>
      </w:r>
      <w:r>
        <w:rPr>
          <w:rFonts w:ascii="Times New Roman" w:hAnsi="Times New Roman" w:cs="Times New Roman"/>
          <w:bCs/>
          <w:sz w:val="22"/>
          <w:szCs w:val="22"/>
        </w:rPr>
        <w:t>ktorého obsahom je:</w:t>
      </w:r>
    </w:p>
    <w:p w:rsidR="00E649E7"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právo na to, aby Prevádzkovateľ obmedzil spracúvanie osobných údajov, pokiaľ ide o jeden z týchto prípadov: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napadne správnosť osobných údajov, a to počas obdobia umožňujúceho Prevádzkovateľovi overiť správnosť osobných údajov;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spracúvanie osobných údajov je protizákonné a Dotknutá osoba namieta proti vymazaniu osobných údajov a žiada namiesto toho obmedzenie ich použitia;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Prevádzkovateľ už nepotrebuje osobné údaje na účely spracúvania, ale potrebuje ich Dotknutá osoba na preukázanie, uplatňovanie alebo obhajovanie právnych nárokov;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namietala voči spracúvaniu podľa článku 21 ods. 1. Nariadenia, a to až do overenia, či oprávnené dôvody na strane Prevádzkovateľa prevažujú nad oprávnenými dôvodmi Dotknutej osoby;</w:t>
      </w:r>
    </w:p>
    <w:p w:rsidR="00E649E7"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E649E7"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byť vopred informovaný o zrušení obmedzenia spracúvania osobných údajov;</w:t>
      </w:r>
    </w:p>
    <w:p w:rsidR="00E649E7" w:rsidRDefault="00E649E7" w:rsidP="00417E75">
      <w:pPr>
        <w:pStyle w:val="Default"/>
        <w:ind w:left="1800"/>
        <w:jc w:val="both"/>
        <w:rPr>
          <w:rFonts w:ascii="Times New Roman" w:hAnsi="Times New Roman" w:cs="Times New Roman"/>
          <w:sz w:val="22"/>
          <w:szCs w:val="22"/>
        </w:rPr>
      </w:pPr>
    </w:p>
    <w:p w:rsidR="00E649E7" w:rsidRDefault="00417E75" w:rsidP="00417E75">
      <w:pPr>
        <w:jc w:val="both"/>
        <w:rPr>
          <w:rFonts w:ascii="Times New Roman" w:hAnsi="Times New Roman" w:cs="Times New Roman"/>
        </w:rPr>
      </w:pPr>
      <w:r>
        <w:rPr>
          <w:rFonts w:ascii="Times New Roman" w:hAnsi="Times New Roman" w:cs="Times New Roman"/>
          <w:b/>
        </w:rPr>
        <w:t>Právo Dotknutej osoby na obmedzenie spracúvania osobných údajov</w:t>
      </w:r>
      <w:r>
        <w:rPr>
          <w:rFonts w:ascii="Times New Roman" w:hAnsi="Times New Roman" w:cs="Times New Roman"/>
        </w:rPr>
        <w:t xml:space="preserve"> znamená, že pokiaľ nevyriešime akékoľvek sporné otázky ohľadom spracovania Vašich osobných údajov, musíme obmedziť spracovanie Vašich osobných údajov tak, že osobné údaje dotknutej osoby môžeme mať len ukladať a nie ďalej spracúvať. </w:t>
      </w:r>
    </w:p>
    <w:p w:rsidR="00E649E7"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splnenie oznamovacej povinnosti voči príjemcom,</w:t>
      </w:r>
      <w:r>
        <w:rPr>
          <w:rFonts w:ascii="Times New Roman" w:hAnsi="Times New Roman" w:cs="Times New Roman"/>
          <w:bCs/>
          <w:sz w:val="22"/>
          <w:szCs w:val="22"/>
        </w:rPr>
        <w:t xml:space="preserve"> ktorého obsahom je:</w:t>
      </w:r>
    </w:p>
    <w:p w:rsidR="00E649E7"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E649E7"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 týchto príjemcoch informoval Dotknutú osobu, ak to Dotknutá osoba požaduje;</w:t>
      </w:r>
    </w:p>
    <w:p w:rsidR="00E649E7" w:rsidRDefault="00E649E7" w:rsidP="00417E75">
      <w:pPr>
        <w:pStyle w:val="Default"/>
        <w:ind w:left="1800"/>
        <w:jc w:val="both"/>
        <w:rPr>
          <w:rFonts w:ascii="Times New Roman" w:hAnsi="Times New Roman" w:cs="Times New Roman"/>
          <w:sz w:val="22"/>
          <w:szCs w:val="22"/>
        </w:rPr>
      </w:pPr>
    </w:p>
    <w:p w:rsidR="00E649E7"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w:t>
      </w:r>
      <w:r>
        <w:rPr>
          <w:rFonts w:ascii="Times New Roman" w:hAnsi="Times New Roman" w:cs="Times New Roman"/>
          <w:b/>
          <w:bCs/>
          <w:sz w:val="22"/>
          <w:szCs w:val="22"/>
        </w:rPr>
        <w:t xml:space="preserve">Dotknutej osoby na splnenie oznamovacej povinnosti voči príjemcom </w:t>
      </w:r>
      <w:r>
        <w:rPr>
          <w:rFonts w:ascii="Times New Roman" w:hAnsi="Times New Roman" w:cs="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rsidR="00E649E7" w:rsidRDefault="00E649E7" w:rsidP="00417E75">
      <w:pPr>
        <w:pStyle w:val="Default"/>
        <w:jc w:val="both"/>
        <w:rPr>
          <w:rFonts w:ascii="Times New Roman" w:hAnsi="Times New Roman" w:cs="Times New Roman"/>
          <w:sz w:val="22"/>
          <w:szCs w:val="22"/>
        </w:rPr>
      </w:pPr>
    </w:p>
    <w:p w:rsidR="00E649E7"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prenosnosť osobných údajov,</w:t>
      </w:r>
      <w:r>
        <w:rPr>
          <w:rFonts w:ascii="Times New Roman" w:hAnsi="Times New Roman" w:cs="Times New Roman"/>
          <w:bCs/>
          <w:sz w:val="22"/>
          <w:szCs w:val="22"/>
        </w:rPr>
        <w:t xml:space="preserve"> ktorého obsahom je:</w:t>
      </w:r>
    </w:p>
    <w:p w:rsidR="00E649E7"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zakladá na súhlase Dotknutej osoby podľa článku 6 ods. 1. písm. a) Nariadenia alebo článku 9 ods. 2. písm. a) Nariadenia, alebo na zmluve podľa článku 6 ods. 1. písm. b) Nariadenia, a súčasne</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vykonáva automatizovanými prostriedkami, a súčasne</w:t>
      </w:r>
    </w:p>
    <w:p w:rsidR="00E649E7"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právo na získanie osobných údajov v štruktúrovanom, bežne používanom a strojovo čitateľnom formáte a právo preniesť tieto údaje ďalšiemu </w:t>
      </w:r>
      <w:r>
        <w:rPr>
          <w:rFonts w:ascii="Times New Roman" w:hAnsi="Times New Roman" w:cs="Times New Roman"/>
          <w:sz w:val="22"/>
          <w:szCs w:val="22"/>
        </w:rPr>
        <w:lastRenderedPageBreak/>
        <w:t>prevádzkovateľovi bez toho, aby jej Prevádzkovateľ bránil, nebude mať nepriaznivé dôsledky na práva a slobody iných;</w:t>
      </w:r>
    </w:p>
    <w:p w:rsidR="00E649E7"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na prenos osobných údajov priamo od jedného prevádzkovateľa druhému prevádzkovateľovi, pokiaľ je to technicky možné;</w:t>
      </w:r>
    </w:p>
    <w:p w:rsidR="00E649E7" w:rsidRDefault="00E649E7" w:rsidP="00417E75">
      <w:pPr>
        <w:pStyle w:val="Default"/>
        <w:ind w:left="1800"/>
        <w:jc w:val="both"/>
        <w:rPr>
          <w:rFonts w:ascii="Times New Roman" w:hAnsi="Times New Roman" w:cs="Times New Roman"/>
          <w:sz w:val="22"/>
          <w:szCs w:val="22"/>
        </w:rPr>
      </w:pPr>
    </w:p>
    <w:p w:rsidR="00E649E7"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na prenosnosť údajov</w:t>
      </w:r>
      <w:r>
        <w:rPr>
          <w:rFonts w:ascii="Times New Roman" w:hAnsi="Times New Roman" w:cs="Times New Roman"/>
          <w:sz w:val="22"/>
          <w:szCs w:val="22"/>
        </w:rPr>
        <w:t xml:space="preserve">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rsidR="00E649E7" w:rsidRDefault="00E649E7" w:rsidP="00417E75">
      <w:pPr>
        <w:pStyle w:val="Default"/>
        <w:jc w:val="both"/>
        <w:rPr>
          <w:rFonts w:ascii="Times New Roman" w:hAnsi="Times New Roman" w:cs="Times New Roman"/>
          <w:sz w:val="22"/>
          <w:szCs w:val="22"/>
        </w:rPr>
      </w:pPr>
    </w:p>
    <w:p w:rsidR="00E649E7"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namietať,</w:t>
      </w:r>
      <w:r>
        <w:rPr>
          <w:rFonts w:ascii="Times New Roman" w:hAnsi="Times New Roman" w:cs="Times New Roman"/>
          <w:bCs/>
          <w:sz w:val="22"/>
          <w:szCs w:val="22"/>
        </w:rPr>
        <w:t xml:space="preserve"> ktorého obsahom je:</w:t>
      </w:r>
    </w:p>
    <w:p w:rsidR="00E649E7"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00E649E7"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E649E7"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00E649E7"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rsidR="00E649E7"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E649E7" w:rsidRDefault="00E649E7" w:rsidP="00417E75">
      <w:pPr>
        <w:pStyle w:val="Default"/>
        <w:ind w:left="1800"/>
        <w:jc w:val="both"/>
        <w:rPr>
          <w:rFonts w:ascii="Times New Roman" w:hAnsi="Times New Roman" w:cs="Times New Roman"/>
          <w:sz w:val="22"/>
          <w:szCs w:val="22"/>
        </w:rPr>
      </w:pPr>
    </w:p>
    <w:p w:rsidR="00E649E7" w:rsidRDefault="00417E75" w:rsidP="00417E75">
      <w:pPr>
        <w:jc w:val="both"/>
        <w:rPr>
          <w:rFonts w:ascii="Times New Roman" w:hAnsi="Times New Roman" w:cs="Times New Roman"/>
        </w:rPr>
      </w:pPr>
      <w:r>
        <w:rPr>
          <w:rFonts w:ascii="Times New Roman" w:hAnsi="Times New Roman" w:cs="Times New Roman"/>
          <w:b/>
        </w:rPr>
        <w:t>Právo Dotknutej osoby namietať</w:t>
      </w:r>
      <w:r>
        <w:rPr>
          <w:rFonts w:ascii="Times New Roman" w:hAnsi="Times New Roman" w:cs="Times New Roman"/>
        </w:rPr>
        <w:t xml:space="preserve">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00E649E7" w:rsidRDefault="00417E75" w:rsidP="00417E75">
      <w:pPr>
        <w:pStyle w:val="Default"/>
        <w:numPr>
          <w:ilvl w:val="0"/>
          <w:numId w:val="1"/>
        </w:numPr>
        <w:jc w:val="both"/>
        <w:rPr>
          <w:rFonts w:ascii="Times New Roman" w:hAnsi="Times New Roman" w:cs="Times New Roman"/>
          <w:sz w:val="22"/>
          <w:szCs w:val="22"/>
        </w:rPr>
      </w:pPr>
      <w:bookmarkStart w:id="0" w:name="_Hlk516132696"/>
      <w:r>
        <w:rPr>
          <w:rFonts w:ascii="Times New Roman" w:hAnsi="Times New Roman" w:cs="Times New Roman"/>
          <w:b/>
          <w:bCs/>
          <w:sz w:val="22"/>
          <w:szCs w:val="22"/>
        </w:rPr>
        <w:t>právo Dotknutej osoby súvisiace s automatizovaným individuálnym rozhodovaním</w:t>
      </w:r>
      <w:bookmarkEnd w:id="0"/>
      <w:r>
        <w:rPr>
          <w:rFonts w:ascii="Times New Roman" w:hAnsi="Times New Roman" w:cs="Times New Roman"/>
          <w:b/>
          <w:bCs/>
          <w:sz w:val="22"/>
          <w:szCs w:val="22"/>
        </w:rPr>
        <w:t>,</w:t>
      </w:r>
      <w:r>
        <w:rPr>
          <w:rFonts w:ascii="Times New Roman" w:hAnsi="Times New Roman" w:cs="Times New Roman"/>
          <w:bCs/>
          <w:sz w:val="22"/>
          <w:szCs w:val="22"/>
        </w:rPr>
        <w:t xml:space="preserve"> ktorého obsahom je: </w:t>
      </w:r>
    </w:p>
    <w:p w:rsidR="00E649E7" w:rsidRDefault="00417E75" w:rsidP="00417E75">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w:t>
      </w:r>
      <w:r>
        <w:rPr>
          <w:rFonts w:ascii="Times New Roman" w:hAnsi="Times New Roman" w:cs="Times New Roman"/>
          <w:sz w:val="22"/>
          <w:szCs w:val="22"/>
        </w:rPr>
        <w:lastRenderedPageBreak/>
        <w:t>záujmov Dotknutej osoby alebo (c) založené na výslovnom súhlase Dotknutej osoby].</w:t>
      </w:r>
    </w:p>
    <w:p w:rsidR="00E649E7" w:rsidRDefault="00E649E7" w:rsidP="00417E75">
      <w:pPr>
        <w:pStyle w:val="Default"/>
        <w:jc w:val="both"/>
        <w:rPr>
          <w:rFonts w:ascii="Times New Roman" w:hAnsi="Times New Roman" w:cs="Times New Roman"/>
          <w:sz w:val="22"/>
          <w:szCs w:val="22"/>
        </w:rPr>
      </w:pPr>
    </w:p>
    <w:p w:rsidR="00E649E7"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Dotknutej osoby súvisiace s automatizovaným individuálnym rozhodovaním</w:t>
      </w:r>
      <w:r>
        <w:rPr>
          <w:rFonts w:ascii="Times New Roman" w:hAnsi="Times New Roman" w:cs="Times New Roman"/>
          <w:sz w:val="22"/>
          <w:szCs w:val="22"/>
        </w:rPr>
        <w:t xml:space="preserve">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Pr>
          <w:rFonts w:ascii="Times New Roman" w:hAnsi="Times New Roman" w:cs="Times New Roman"/>
          <w:sz w:val="22"/>
          <w:szCs w:val="22"/>
        </w:rPr>
        <w:cr/>
      </w:r>
    </w:p>
    <w:p w:rsidR="00E649E7" w:rsidRDefault="00417E75" w:rsidP="00417E75">
      <w:pPr>
        <w:pStyle w:val="Default"/>
        <w:numPr>
          <w:ilvl w:val="0"/>
          <w:numId w:val="12"/>
        </w:numPr>
        <w:ind w:left="1134" w:hanging="425"/>
        <w:jc w:val="both"/>
        <w:rPr>
          <w:rFonts w:ascii="Times New Roman" w:hAnsi="Times New Roman" w:cs="Times New Roman"/>
          <w:sz w:val="22"/>
          <w:szCs w:val="22"/>
        </w:rPr>
      </w:pPr>
      <w:r>
        <w:rPr>
          <w:rFonts w:ascii="Times New Roman" w:hAnsi="Times New Roman" w:cs="Times New Roman"/>
          <w:b/>
          <w:sz w:val="22"/>
          <w:szCs w:val="22"/>
        </w:rPr>
        <w:t>Právo dotknutej osoby podať návrh na začatie konania v zmysle ustanovenia § 100 zákona o ochrane osobných údajov</w:t>
      </w:r>
      <w:r>
        <w:rPr>
          <w:rFonts w:ascii="Times New Roman" w:hAnsi="Times New Roman" w:cs="Times New Roman"/>
          <w:sz w:val="22"/>
          <w:szCs w:val="22"/>
        </w:rPr>
        <w:t xml:space="preserve">, ktorého obsahom je: </w:t>
      </w:r>
    </w:p>
    <w:p w:rsidR="00E649E7"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00E649E7"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E649E7"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b/>
          <w:sz w:val="22"/>
          <w:szCs w:val="22"/>
        </w:rPr>
        <w:t>Predmetný návrh musí v zmysle ustanovenia § 100 ods. 3 zákona o ochrane osobných údajov obsahovať:</w:t>
      </w:r>
    </w:p>
    <w:p w:rsidR="00E649E7"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meno, priezvisko, adresu trvalého pobytu a podpis navrhovateľa,</w:t>
      </w:r>
    </w:p>
    <w:p w:rsidR="00E649E7"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00E649E7"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00E649E7"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dôkazy na podporu tvrdení uvedených v návrhu,</w:t>
      </w:r>
    </w:p>
    <w:p w:rsidR="00E649E7"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00E649E7"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E649E7"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(https://dataprotection.gov.sk/uoou/sk/content/konanie-o-ochrane-osobnych-udajov).</w:t>
      </w:r>
    </w:p>
    <w:p w:rsidR="00E649E7" w:rsidRDefault="00417E75" w:rsidP="00417E75">
      <w:pPr>
        <w:rPr>
          <w:rFonts w:ascii="Times New Roman" w:hAnsi="Times New Roman" w:cs="Times New Roman"/>
          <w:b/>
          <w:u w:val="single"/>
        </w:rPr>
      </w:pPr>
      <w:r>
        <w:rPr>
          <w:rFonts w:ascii="Times New Roman" w:hAnsi="Times New Roman" w:cs="Times New Roman"/>
        </w:rPr>
        <w:br w:type="page"/>
      </w:r>
      <w:r>
        <w:rPr>
          <w:rFonts w:ascii="Times New Roman" w:hAnsi="Times New Roman" w:cs="Times New Roman"/>
          <w:b/>
          <w:u w:val="single"/>
        </w:rPr>
        <w:lastRenderedPageBreak/>
        <w:t>Informácie o účele spracovania osobných údajov</w:t>
      </w:r>
    </w:p>
    <w:p w:rsidR="00E649E7" w:rsidRDefault="00D851EF" w:rsidP="00D851EF">
      <w:pPr>
        <w:jc w:val="both"/>
        <w:rPr>
          <w:rFonts w:ascii="Times New Roman" w:hAnsi="Times New Roman" w:cs="Times New Roman"/>
        </w:rPr>
      </w:pPr>
      <w:r>
        <w:rPr>
          <w:rFonts w:ascii="Times New Roman" w:hAnsi="Times New Roman" w:cs="Times New Roman"/>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E649E7" w:rsidRDefault="00D851EF" w:rsidP="00D851EF">
      <w:pPr>
        <w:jc w:val="both"/>
        <w:rPr>
          <w:rFonts w:ascii="Times New Roman" w:hAnsi="Times New Roman" w:cs="Times New Roman"/>
        </w:rPr>
      </w:pPr>
      <w:r>
        <w:rPr>
          <w:rFonts w:ascii="Times New Roman" w:hAnsi="Times New Roman" w:cs="Times New Roman"/>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E649E7" w:rsidRDefault="00D851EF" w:rsidP="00D851EF">
      <w:pPr>
        <w:jc w:val="both"/>
        <w:rPr>
          <w:rFonts w:ascii="Times New Roman" w:hAnsi="Times New Roman" w:cs="Times New Roman"/>
        </w:rPr>
      </w:pPr>
      <w:r>
        <w:rPr>
          <w:rFonts w:ascii="Times New Roman" w:hAnsi="Times New Roman" w:cs="Times New Roman"/>
        </w:rPr>
        <w:t xml:space="preserve"> 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p>
    <w:p w:rsidR="00E649E7" w:rsidRDefault="00D851EF" w:rsidP="00D851EF">
      <w:pPr>
        <w:jc w:val="both"/>
        <w:rPr>
          <w:rFonts w:ascii="Times New Roman" w:hAnsi="Times New Roman" w:cs="Times New Roman"/>
        </w:rPr>
      </w:pPr>
      <w:r>
        <w:rPr>
          <w:rFonts w:ascii="Times New Roman" w:hAnsi="Times New Roman" w:cs="Times New Roman"/>
        </w:rPr>
        <w:t>Vaše osobné údaje preto spracúvame za účelom splnenia zákonných povinností na úseku daní a účtovníctva, za účelom realizácie Vašich objednávok, objednaných služieb, fakturácie alebo pre účely doručenia objednávok na Vašu kontaktnú adresu.</w:t>
      </w:r>
    </w:p>
    <w:p w:rsidR="00E649E7" w:rsidRDefault="00D851EF" w:rsidP="00D851EF">
      <w:pPr>
        <w:jc w:val="both"/>
        <w:rPr>
          <w:rFonts w:ascii="Times New Roman" w:hAnsi="Times New Roman" w:cs="Times New Roman"/>
        </w:rPr>
      </w:pPr>
      <w:r>
        <w:rPr>
          <w:rFonts w:ascii="Times New Roman" w:hAnsi="Times New Roman" w:cs="Times New Roman"/>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rsidR="00E649E7" w:rsidRDefault="00E649E7" w:rsidP="00D851EF">
      <w:pPr>
        <w:jc w:val="both"/>
        <w:rPr>
          <w:rFonts w:ascii="Times New Roman" w:hAnsi="Times New Roman" w:cs="Times New Roman"/>
        </w:rPr>
      </w:pPr>
    </w:p>
    <w:p w:rsidR="00E649E7" w:rsidRDefault="00D851EF" w:rsidP="00D851EF">
      <w:pPr>
        <w:jc w:val="both"/>
        <w:rPr>
          <w:rFonts w:ascii="Times New Roman" w:hAnsi="Times New Roman" w:cs="Times New Roman"/>
          <w:b/>
          <w:u w:val="single"/>
        </w:rPr>
      </w:pPr>
      <w:r>
        <w:rPr>
          <w:rFonts w:ascii="Times New Roman" w:hAnsi="Times New Roman" w:cs="Times New Roman"/>
          <w:b/>
          <w:u w:val="single"/>
        </w:rPr>
        <w:t>Právne základy spracúvania osobných údajov</w:t>
      </w:r>
    </w:p>
    <w:p w:rsidR="00E649E7" w:rsidRDefault="00D851EF" w:rsidP="00D851EF">
      <w:pPr>
        <w:jc w:val="both"/>
        <w:rPr>
          <w:rFonts w:ascii="Times New Roman" w:hAnsi="Times New Roman" w:cs="Times New Roman"/>
        </w:rPr>
      </w:pPr>
      <w:r>
        <w:rPr>
          <w:rFonts w:ascii="Times New Roman" w:hAnsi="Times New Roman" w:cs="Times New Roman"/>
        </w:rPr>
        <w:t>Prevádzkovateľ spracúva Vaše osobné údaje v zmysle čl. 6 ods.1 písm. a) nariadenia GDPR, resp. § 13 ods.1 písm. a) Zákona – dotknutá osoba vyjadrila súhlas so spracúvaním svojich osobných údajov na jeden alebo viaceré konkrétne účely, v zmysle čl. 6 ods.1 písm. b) nariadenia GDPR, resp. § 13 ods.1 písm. b) Zákona - spracúvanie je nevyhnutné na plnenie zmluvy, ktorej zmluvnou stranou je dotknutá osoba, alebo aby sa na základe žiadosti dotknutej osoby vykonali opatrenia pred uzatvorením zmluvy a v zmysle čl. 6 ods.1 písm. c) nariadenia GDPR, resp. §13 ods.1 písm. c) Zákona - spracúvanie osobných údajov je nevyhnutné na splnenie zákonných povinností prevádzkovateľa podľa osobitných právnych predpisov. Ide pritom najmä o tieto osobitné predpisy:</w:t>
      </w:r>
    </w:p>
    <w:p w:rsidR="00E649E7"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395/2002 Z. z. o archívoch a registratúrach a o doplnení niektorých zákonov;</w:t>
      </w:r>
    </w:p>
    <w:p w:rsidR="00E649E7"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431/2002 Z. z. o účtovníctve v znení neskorších predpisov;</w:t>
      </w:r>
    </w:p>
    <w:p w:rsidR="00E649E7"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595/2003 Z. z. o dani z príjmov;</w:t>
      </w:r>
    </w:p>
    <w:p w:rsidR="00E649E7"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222/2004 Z. z. o dani z pridanej hodnoty;</w:t>
      </w:r>
    </w:p>
    <w:p w:rsidR="00E649E7" w:rsidRDefault="00D851EF" w:rsidP="00D851EF">
      <w:pPr>
        <w:pStyle w:val="Odsekzoznamu"/>
        <w:numPr>
          <w:ilvl w:val="0"/>
          <w:numId w:val="14"/>
        </w:numPr>
        <w:jc w:val="both"/>
        <w:rPr>
          <w:rFonts w:ascii="Times New Roman" w:hAnsi="Times New Roman" w:cs="Times New Roman"/>
        </w:rPr>
      </w:pPr>
      <w:bookmarkStart w:id="1" w:name="_GoBack"/>
      <w:bookmarkEnd w:id="1"/>
      <w:r>
        <w:rPr>
          <w:rFonts w:ascii="Times New Roman" w:hAnsi="Times New Roman" w:cs="Times New Roman"/>
        </w:rPr>
        <w:t>a iné.</w:t>
      </w:r>
    </w:p>
    <w:sectPr w:rsidR="00E649E7" w:rsidSect="00E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15:restartNumberingAfterBreak="0">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E274CC1"/>
    <w:multiLevelType w:val="hybridMultilevel"/>
    <w:tmpl w:val="B5C83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13"/>
  </w:num>
  <w:num w:numId="4">
    <w:abstractNumId w:val="8"/>
  </w:num>
  <w:num w:numId="5">
    <w:abstractNumId w:val="11"/>
  </w:num>
  <w:num w:numId="6">
    <w:abstractNumId w:val="5"/>
  </w:num>
  <w:num w:numId="7">
    <w:abstractNumId w:val="2"/>
  </w:num>
  <w:num w:numId="8">
    <w:abstractNumId w:val="1"/>
  </w:num>
  <w:num w:numId="9">
    <w:abstractNumId w:val="6"/>
  </w:num>
  <w:num w:numId="10">
    <w:abstractNumId w:val="7"/>
  </w:num>
  <w:num w:numId="11">
    <w:abstractNumId w:val="9"/>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5"/>
    <w:rsid w:val="00050279"/>
    <w:rsid w:val="001514FD"/>
    <w:rsid w:val="0038449C"/>
    <w:rsid w:val="00417E75"/>
    <w:rsid w:val="004D3748"/>
    <w:rsid w:val="005D5E22"/>
    <w:rsid w:val="005E18A7"/>
    <w:rsid w:val="00612007"/>
    <w:rsid w:val="006C79F1"/>
    <w:rsid w:val="006F696E"/>
    <w:rsid w:val="007D368B"/>
    <w:rsid w:val="00B62B15"/>
    <w:rsid w:val="00C774D8"/>
    <w:rsid w:val="00D851EF"/>
    <w:rsid w:val="00E649E7"/>
    <w:rsid w:val="00FF7E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7369F-D406-4126-B2F8-F34B778D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7E7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17E75"/>
    <w:rPr>
      <w:b/>
      <w:bCs/>
    </w:rPr>
  </w:style>
  <w:style w:type="paragraph" w:styleId="Odsekzoznamu">
    <w:name w:val="List Paragraph"/>
    <w:basedOn w:val="Normlny"/>
    <w:uiPriority w:val="34"/>
    <w:qFormat/>
    <w:rsid w:val="00417E75"/>
    <w:pPr>
      <w:ind w:left="720"/>
      <w:contextualSpacing/>
    </w:pPr>
  </w:style>
  <w:style w:type="paragraph" w:customStyle="1" w:styleId="Default">
    <w:name w:val="Default"/>
    <w:rsid w:val="00417E75"/>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styleId="Hypertextovprepojenie">
    <w:name w:val="Hyperlink"/>
    <w:basedOn w:val="Predvolenpsmoodseku"/>
    <w:uiPriority w:val="99"/>
    <w:unhideWhenUsed/>
    <w:rsid w:val="006F6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2750">
      <w:bodyDiv w:val="1"/>
      <w:marLeft w:val="0"/>
      <w:marRight w:val="0"/>
      <w:marTop w:val="0"/>
      <w:marBottom w:val="0"/>
      <w:divBdr>
        <w:top w:val="none" w:sz="0" w:space="0" w:color="auto"/>
        <w:left w:val="none" w:sz="0" w:space="0" w:color="auto"/>
        <w:bottom w:val="none" w:sz="0" w:space="0" w:color="auto"/>
        <w:right w:val="none" w:sz="0" w:space="0" w:color="auto"/>
      </w:divBdr>
      <w:divsChild>
        <w:div w:id="511526629">
          <w:marLeft w:val="0"/>
          <w:marRight w:val="0"/>
          <w:marTop w:val="0"/>
          <w:marBottom w:val="0"/>
          <w:divBdr>
            <w:top w:val="none" w:sz="0" w:space="0" w:color="auto"/>
            <w:left w:val="none" w:sz="0" w:space="0" w:color="auto"/>
            <w:bottom w:val="none" w:sz="0" w:space="0" w:color="auto"/>
            <w:right w:val="none" w:sz="0" w:space="0" w:color="auto"/>
          </w:divBdr>
        </w:div>
        <w:div w:id="1659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katos@osobnyudaj.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DCA8-1A1A-4E41-805B-C16609B4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PC1;OpenTBS 1.9.4</dc:creator>
  <cp:lastModifiedBy>ddstredanadb@gmail.com</cp:lastModifiedBy>
  <cp:revision>2</cp:revision>
  <cp:lastPrinted>2019-10-14T08:13:00Z</cp:lastPrinted>
  <dcterms:created xsi:type="dcterms:W3CDTF">2024-01-16T12:34:00Z</dcterms:created>
  <dcterms:modified xsi:type="dcterms:W3CDTF">2024-01-16T12:34:00Z</dcterms:modified>
</cp:coreProperties>
</file>